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3B" w:rsidRPr="00D10BDA" w:rsidRDefault="00DD1A3B" w:rsidP="00DD1A3B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>
        <w:rPr>
          <w:rFonts w:asciiTheme="minorHAnsi" w:hAnsiTheme="minorHAnsi" w:cstheme="minorHAnsi"/>
          <w:b/>
          <w:sz w:val="16"/>
          <w:szCs w:val="16"/>
          <w:u w:val="single"/>
        </w:rPr>
        <w:t>06/11</w:t>
      </w:r>
      <w:r w:rsidRPr="00D10BDA">
        <w:rPr>
          <w:rFonts w:asciiTheme="minorHAnsi" w:hAnsiTheme="minorHAnsi" w:cstheme="minorHAnsi"/>
          <w:b/>
          <w:sz w:val="16"/>
          <w:szCs w:val="16"/>
          <w:u w:val="single"/>
        </w:rPr>
        <w:t>PREFEITURA MUNICIPAL DE RIBEIRÃO DO PINHAL - PR</w:t>
      </w:r>
    </w:p>
    <w:p w:rsidR="00DD1A3B" w:rsidRPr="00743655" w:rsidRDefault="00DD1A3B" w:rsidP="00DD1A3B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43655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</w:t>
      </w:r>
      <w:r>
        <w:rPr>
          <w:rFonts w:asciiTheme="minorHAnsi" w:hAnsiTheme="minorHAnsi" w:cstheme="minorHAnsi"/>
          <w:b/>
          <w:sz w:val="16"/>
          <w:szCs w:val="16"/>
        </w:rPr>
        <w:t>7</w:t>
      </w:r>
      <w:r>
        <w:rPr>
          <w:rFonts w:asciiTheme="minorHAnsi" w:hAnsiTheme="minorHAnsi" w:cstheme="minorHAnsi"/>
          <w:b/>
          <w:sz w:val="16"/>
          <w:szCs w:val="16"/>
        </w:rPr>
        <w:t>5</w:t>
      </w:r>
      <w:r w:rsidRPr="00743655">
        <w:rPr>
          <w:rFonts w:asciiTheme="minorHAnsi" w:hAnsiTheme="minorHAnsi" w:cstheme="minorHAnsi"/>
          <w:b/>
          <w:sz w:val="16"/>
          <w:szCs w:val="16"/>
        </w:rPr>
        <w:t>/2017.</w:t>
      </w:r>
    </w:p>
    <w:p w:rsidR="00DD1A3B" w:rsidRPr="008C7053" w:rsidRDefault="00DD1A3B" w:rsidP="00DD1A3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D10BDA">
        <w:rPr>
          <w:rFonts w:asciiTheme="minorHAnsi" w:hAnsiTheme="minorHAnsi" w:cstheme="minorHAnsi"/>
          <w:sz w:val="18"/>
          <w:szCs w:val="18"/>
        </w:rPr>
        <w:t xml:space="preserve">  </w:t>
      </w:r>
      <w:r w:rsidRPr="00DD1A3B">
        <w:rPr>
          <w:rFonts w:asciiTheme="minorHAnsi" w:hAnsiTheme="minorHAnsi" w:cstheme="minorHAnsi"/>
          <w:sz w:val="18"/>
          <w:szCs w:val="18"/>
        </w:rPr>
        <w:t xml:space="preserve">Eu Fayçal Melhem Chamma Junior, Pregoeiro Oficial do Município de Ribeirão do Pinhal – </w:t>
      </w:r>
      <w:proofErr w:type="gramStart"/>
      <w:r w:rsidRPr="00DD1A3B">
        <w:rPr>
          <w:rFonts w:asciiTheme="minorHAnsi" w:hAnsiTheme="minorHAnsi" w:cstheme="minorHAnsi"/>
          <w:sz w:val="18"/>
          <w:szCs w:val="18"/>
        </w:rPr>
        <w:t>Paraná comunico</w:t>
      </w:r>
      <w:proofErr w:type="gramEnd"/>
      <w:r w:rsidRPr="00DD1A3B">
        <w:rPr>
          <w:rFonts w:asciiTheme="minorHAnsi" w:hAnsiTheme="minorHAnsi" w:cstheme="minorHAnsi"/>
          <w:sz w:val="18"/>
          <w:szCs w:val="18"/>
        </w:rPr>
        <w:t xml:space="preserve"> a quem possa interessar, que o procedimento licitatório na modalidade </w:t>
      </w:r>
      <w:r w:rsidRPr="00DD1A3B">
        <w:rPr>
          <w:rFonts w:asciiTheme="minorHAnsi" w:hAnsiTheme="minorHAnsi" w:cstheme="minorHAnsi"/>
          <w:b/>
          <w:sz w:val="18"/>
          <w:szCs w:val="18"/>
        </w:rPr>
        <w:t xml:space="preserve">PREGÃO PRESENCIAL </w:t>
      </w:r>
      <w:r w:rsidRPr="00DD1A3B">
        <w:rPr>
          <w:rFonts w:asciiTheme="minorHAnsi" w:hAnsiTheme="minorHAnsi" w:cstheme="minorHAnsi"/>
          <w:sz w:val="18"/>
          <w:szCs w:val="18"/>
        </w:rPr>
        <w:t>do tipo</w:t>
      </w:r>
      <w:r w:rsidRPr="00DD1A3B">
        <w:rPr>
          <w:rFonts w:asciiTheme="minorHAnsi" w:hAnsiTheme="minorHAnsi" w:cstheme="minorHAnsi"/>
          <w:b/>
          <w:sz w:val="18"/>
          <w:szCs w:val="18"/>
        </w:rPr>
        <w:t xml:space="preserve"> MENOR PREÇO GLOBAL POR LOTE</w:t>
      </w:r>
      <w:r w:rsidRPr="00DD1A3B">
        <w:rPr>
          <w:rFonts w:asciiTheme="minorHAnsi" w:hAnsiTheme="minorHAnsi" w:cstheme="minorHAnsi"/>
          <w:sz w:val="18"/>
          <w:szCs w:val="18"/>
        </w:rPr>
        <w:t>, visando o registro de preços para possível aquisição de materiais esportivos, materiais de expediente, materiais de artesanato e uniformes para a Secretaria de Esportes e Secretaria de Educação, teve como vencedores dos lotes disputados as empresas abaixo especificadas</w:t>
      </w:r>
      <w:r w:rsidRPr="008C7053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701"/>
        <w:gridCol w:w="992"/>
        <w:gridCol w:w="992"/>
        <w:gridCol w:w="2268"/>
      </w:tblGrid>
      <w:tr w:rsidR="00DD1A3B" w:rsidRPr="003D2E2D" w:rsidTr="00391C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3B" w:rsidRPr="003D2E2D" w:rsidRDefault="00DD1A3B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3B" w:rsidRPr="003D2E2D" w:rsidRDefault="00DD1A3B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3B" w:rsidRPr="003D2E2D" w:rsidRDefault="00DD1A3B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B" w:rsidRPr="003D2E2D" w:rsidRDefault="00DD1A3B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B" w:rsidRPr="003D2E2D" w:rsidRDefault="00DD1A3B" w:rsidP="00391C38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3D2E2D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B" w:rsidRPr="003D2E2D" w:rsidRDefault="00DD1A3B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DD1A3B" w:rsidRPr="008E2713" w:rsidTr="00391C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B" w:rsidRPr="00DD1A3B" w:rsidRDefault="00DD1A3B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1A3B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B" w:rsidRPr="00DD1A3B" w:rsidRDefault="00DD1A3B" w:rsidP="00391C3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1A3B">
              <w:rPr>
                <w:rFonts w:asciiTheme="minorHAnsi" w:hAnsiTheme="minorHAnsi" w:cstheme="minorHAnsi"/>
                <w:sz w:val="16"/>
                <w:szCs w:val="16"/>
              </w:rPr>
              <w:t>ACADEMIA FORMA ATIVA LTDA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B" w:rsidRPr="00DD1A3B" w:rsidRDefault="00DD1A3B" w:rsidP="00391C3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1A3B">
              <w:rPr>
                <w:rFonts w:asciiTheme="minorHAnsi" w:hAnsiTheme="minorHAnsi" w:cstheme="minorHAnsi"/>
                <w:sz w:val="16"/>
                <w:szCs w:val="16"/>
              </w:rPr>
              <w:t>06.299.501/0001-05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B" w:rsidRPr="00DD1A3B" w:rsidRDefault="00DD1A3B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1A3B">
              <w:rPr>
                <w:rFonts w:asciiTheme="minorHAnsi" w:hAnsiTheme="minorHAnsi" w:cstheme="minorHAnsi"/>
                <w:sz w:val="16"/>
                <w:szCs w:val="16"/>
              </w:rPr>
              <w:t>12.409,00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B" w:rsidRPr="008E2713" w:rsidRDefault="00DD1A3B" w:rsidP="00DD1A3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B" w:rsidRPr="008E2713" w:rsidRDefault="00DD1A3B" w:rsidP="00DD1A3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 xml:space="preserve">/11/2017 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/11/2018</w:t>
            </w:r>
          </w:p>
        </w:tc>
      </w:tr>
      <w:tr w:rsidR="00DD1A3B" w:rsidRPr="008E2713" w:rsidTr="00391C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B" w:rsidRPr="00DD1A3B" w:rsidRDefault="00DD1A3B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1A3B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B" w:rsidRPr="00DD1A3B" w:rsidRDefault="00DD1A3B" w:rsidP="00391C3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1A3B">
              <w:rPr>
                <w:rFonts w:asciiTheme="minorHAnsi" w:hAnsiTheme="minorHAnsi" w:cstheme="minorHAnsi"/>
                <w:sz w:val="16"/>
                <w:szCs w:val="16"/>
              </w:rPr>
              <w:t xml:space="preserve">J. DOS </w:t>
            </w:r>
            <w:proofErr w:type="gramStart"/>
            <w:r w:rsidRPr="00DD1A3B">
              <w:rPr>
                <w:rFonts w:asciiTheme="minorHAnsi" w:hAnsiTheme="minorHAnsi" w:cstheme="minorHAnsi"/>
                <w:sz w:val="16"/>
                <w:szCs w:val="16"/>
              </w:rPr>
              <w:t>SANTOS NETO</w:t>
            </w:r>
            <w:proofErr w:type="gramEnd"/>
            <w:r w:rsidRPr="00DD1A3B">
              <w:rPr>
                <w:rFonts w:asciiTheme="minorHAnsi" w:hAnsiTheme="minorHAnsi" w:cstheme="minorHAnsi"/>
                <w:sz w:val="16"/>
                <w:szCs w:val="16"/>
              </w:rPr>
              <w:t xml:space="preserve"> PAPELARIA EPP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B" w:rsidRPr="00DD1A3B" w:rsidRDefault="00DD1A3B" w:rsidP="00391C3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1A3B">
              <w:rPr>
                <w:rFonts w:asciiTheme="minorHAnsi" w:hAnsiTheme="minorHAnsi" w:cstheme="minorHAnsi"/>
                <w:sz w:val="16"/>
                <w:szCs w:val="16"/>
              </w:rPr>
              <w:t>04.958.600/0001-18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B" w:rsidRPr="00DD1A3B" w:rsidRDefault="00DD1A3B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1A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7.273,00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B" w:rsidRPr="008E2713" w:rsidRDefault="00DD1A3B" w:rsidP="00DD1A3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B" w:rsidRPr="008E2713" w:rsidRDefault="00DD1A3B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 xml:space="preserve">/11/2017 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/11/2018</w:t>
            </w:r>
          </w:p>
        </w:tc>
      </w:tr>
      <w:tr w:rsidR="00DD1A3B" w:rsidRPr="008E2713" w:rsidTr="00391C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B" w:rsidRPr="00DD1A3B" w:rsidRDefault="00DD1A3B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1A3B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B" w:rsidRPr="00DD1A3B" w:rsidRDefault="00DD1A3B" w:rsidP="00391C3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1A3B">
              <w:rPr>
                <w:rFonts w:asciiTheme="minorHAnsi" w:hAnsiTheme="minorHAnsi" w:cstheme="minorHAnsi"/>
                <w:sz w:val="16"/>
                <w:szCs w:val="16"/>
              </w:rPr>
              <w:t xml:space="preserve">J. DOS </w:t>
            </w:r>
            <w:proofErr w:type="gramStart"/>
            <w:r w:rsidRPr="00DD1A3B">
              <w:rPr>
                <w:rFonts w:asciiTheme="minorHAnsi" w:hAnsiTheme="minorHAnsi" w:cstheme="minorHAnsi"/>
                <w:sz w:val="16"/>
                <w:szCs w:val="16"/>
              </w:rPr>
              <w:t>SANTOS NETO</w:t>
            </w:r>
            <w:proofErr w:type="gramEnd"/>
            <w:r w:rsidRPr="00DD1A3B">
              <w:rPr>
                <w:rFonts w:asciiTheme="minorHAnsi" w:hAnsiTheme="minorHAnsi" w:cstheme="minorHAnsi"/>
                <w:sz w:val="16"/>
                <w:szCs w:val="16"/>
              </w:rPr>
              <w:t xml:space="preserve"> PAPELARIA EPP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B" w:rsidRPr="00DD1A3B" w:rsidRDefault="00DD1A3B" w:rsidP="00391C3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1A3B">
              <w:rPr>
                <w:rFonts w:asciiTheme="minorHAnsi" w:hAnsiTheme="minorHAnsi" w:cstheme="minorHAnsi"/>
                <w:sz w:val="16"/>
                <w:szCs w:val="16"/>
              </w:rPr>
              <w:t>04.958.600/0001-18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B" w:rsidRPr="00DD1A3B" w:rsidRDefault="00DD1A3B" w:rsidP="00391C38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D1A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4.988,00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B" w:rsidRPr="008E2713" w:rsidRDefault="00DD1A3B" w:rsidP="00DD1A3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B" w:rsidRPr="008E2713" w:rsidRDefault="00DD1A3B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 xml:space="preserve">/11/2017 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/11/2018</w:t>
            </w:r>
          </w:p>
        </w:tc>
      </w:tr>
    </w:tbl>
    <w:p w:rsidR="00DD1A3B" w:rsidRPr="008E2713" w:rsidRDefault="00DD1A3B" w:rsidP="00DD1A3B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8E2713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8E2713">
        <w:rPr>
          <w:rFonts w:asciiTheme="minorHAnsi" w:hAnsiTheme="minorHAnsi" w:cstheme="minorHAnsi"/>
          <w:sz w:val="16"/>
          <w:szCs w:val="16"/>
        </w:rPr>
        <w:t>Conf. Of. d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8E2713">
        <w:rPr>
          <w:rFonts w:asciiTheme="minorHAnsi" w:hAnsiTheme="minorHAnsi" w:cstheme="minorHAnsi"/>
          <w:sz w:val="16"/>
          <w:szCs w:val="16"/>
        </w:rPr>
        <w:t xml:space="preserve"> senhor</w:t>
      </w:r>
      <w:r>
        <w:rPr>
          <w:rFonts w:asciiTheme="minorHAnsi" w:hAnsiTheme="minorHAnsi" w:cstheme="minorHAnsi"/>
          <w:sz w:val="16"/>
          <w:szCs w:val="16"/>
        </w:rPr>
        <w:t xml:space="preserve">a </w:t>
      </w:r>
      <w:r>
        <w:rPr>
          <w:rFonts w:asciiTheme="minorHAnsi" w:hAnsiTheme="minorHAnsi" w:cstheme="minorHAnsi"/>
          <w:sz w:val="16"/>
          <w:szCs w:val="16"/>
        </w:rPr>
        <w:t xml:space="preserve">Liliane </w:t>
      </w:r>
      <w:proofErr w:type="spellStart"/>
      <w:proofErr w:type="gramStart"/>
      <w:r>
        <w:rPr>
          <w:rFonts w:asciiTheme="minorHAnsi" w:hAnsiTheme="minorHAnsi" w:cstheme="minorHAnsi"/>
          <w:sz w:val="16"/>
          <w:szCs w:val="16"/>
        </w:rPr>
        <w:t>S.</w:t>
      </w:r>
      <w:proofErr w:type="gramEnd"/>
      <w:r>
        <w:rPr>
          <w:rFonts w:asciiTheme="minorHAnsi" w:hAnsiTheme="minorHAnsi" w:cstheme="minorHAnsi"/>
          <w:sz w:val="16"/>
          <w:szCs w:val="16"/>
        </w:rPr>
        <w:t>Ribeiro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e Terezinha </w:t>
      </w:r>
      <w:proofErr w:type="spellStart"/>
      <w:r>
        <w:rPr>
          <w:rFonts w:asciiTheme="minorHAnsi" w:hAnsiTheme="minorHAnsi" w:cstheme="minorHAnsi"/>
          <w:sz w:val="16"/>
          <w:szCs w:val="16"/>
        </w:rPr>
        <w:t>C.Silva</w:t>
      </w:r>
      <w:proofErr w:type="spellEnd"/>
      <w:r w:rsidRPr="008E2713">
        <w:rPr>
          <w:rFonts w:asciiTheme="minorHAnsi" w:hAnsiTheme="minorHAnsi" w:cstheme="minorHAnsi"/>
          <w:sz w:val="16"/>
          <w:szCs w:val="16"/>
        </w:rPr>
        <w:t xml:space="preserve">.- 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8E2713">
        <w:rPr>
          <w:rFonts w:asciiTheme="minorHAnsi" w:hAnsiTheme="minorHAnsi" w:cstheme="minorHAnsi"/>
          <w:sz w:val="16"/>
          <w:szCs w:val="16"/>
        </w:rPr>
        <w:t xml:space="preserve">MENOR PREÇO POR LOTE. 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8E2713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8E2713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8E2713">
        <w:rPr>
          <w:rFonts w:asciiTheme="minorHAnsi" w:hAnsiTheme="minorHAnsi" w:cstheme="minorHAnsi"/>
          <w:sz w:val="16"/>
          <w:szCs w:val="16"/>
        </w:rPr>
        <w:t>ROCHA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8E2713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31</w:t>
      </w:r>
      <w:r w:rsidRPr="008E2713">
        <w:rPr>
          <w:rFonts w:asciiTheme="minorHAnsi" w:hAnsiTheme="minorHAnsi" w:cstheme="minorHAnsi"/>
          <w:sz w:val="16"/>
          <w:szCs w:val="16"/>
        </w:rPr>
        <w:t>/10/2017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>
        <w:rPr>
          <w:rFonts w:asciiTheme="minorHAnsi" w:hAnsiTheme="minorHAnsi" w:cstheme="minorHAnsi"/>
          <w:sz w:val="16"/>
          <w:szCs w:val="16"/>
        </w:rPr>
        <w:t>20</w:t>
      </w:r>
      <w:r w:rsidRPr="008E2713">
        <w:rPr>
          <w:rFonts w:asciiTheme="minorHAnsi" w:hAnsiTheme="minorHAnsi" w:cstheme="minorHAnsi"/>
          <w:sz w:val="16"/>
          <w:szCs w:val="16"/>
        </w:rPr>
        <w:t xml:space="preserve">/11/2017. 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8E2713">
        <w:rPr>
          <w:rFonts w:asciiTheme="minorHAnsi" w:hAnsiTheme="minorHAnsi" w:cstheme="minorHAnsi"/>
          <w:sz w:val="16"/>
          <w:szCs w:val="16"/>
        </w:rPr>
        <w:t xml:space="preserve">WAGNER LUIZ OLIVEIRA MARTINS – </w:t>
      </w:r>
      <w:r>
        <w:rPr>
          <w:rFonts w:asciiTheme="minorHAnsi" w:hAnsiTheme="minorHAnsi" w:cstheme="minorHAnsi"/>
          <w:sz w:val="16"/>
          <w:szCs w:val="16"/>
        </w:rPr>
        <w:t>21</w:t>
      </w:r>
      <w:r w:rsidRPr="008E2713">
        <w:rPr>
          <w:rFonts w:asciiTheme="minorHAnsi" w:hAnsiTheme="minorHAnsi" w:cstheme="minorHAnsi"/>
          <w:sz w:val="16"/>
          <w:szCs w:val="16"/>
        </w:rPr>
        <w:t>/11/17 – A</w:t>
      </w:r>
      <w:r w:rsidRPr="008E2713">
        <w:rPr>
          <w:rFonts w:asciiTheme="minorHAnsi" w:hAnsiTheme="minorHAnsi" w:cstheme="minorHAnsi"/>
          <w:b/>
          <w:sz w:val="16"/>
          <w:szCs w:val="16"/>
        </w:rPr>
        <w:t>DJUDICAÇÃO</w:t>
      </w:r>
      <w:r w:rsidRPr="008E2713">
        <w:rPr>
          <w:rFonts w:asciiTheme="minorHAnsi" w:hAnsiTheme="minorHAnsi" w:cstheme="minorHAnsi"/>
          <w:sz w:val="16"/>
          <w:szCs w:val="16"/>
        </w:rPr>
        <w:t xml:space="preserve">: FAYÇAL M.CHAMMA JUNIOR- </w:t>
      </w:r>
      <w:r>
        <w:rPr>
          <w:rFonts w:asciiTheme="minorHAnsi" w:hAnsiTheme="minorHAnsi" w:cstheme="minorHAnsi"/>
          <w:sz w:val="16"/>
          <w:szCs w:val="16"/>
        </w:rPr>
        <w:t>21</w:t>
      </w:r>
      <w:r w:rsidRPr="008E2713">
        <w:rPr>
          <w:rFonts w:asciiTheme="minorHAnsi" w:hAnsiTheme="minorHAnsi" w:cstheme="minorHAnsi"/>
          <w:sz w:val="16"/>
          <w:szCs w:val="16"/>
        </w:rPr>
        <w:t xml:space="preserve">/11/17. 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8E2713">
        <w:rPr>
          <w:rFonts w:asciiTheme="minorHAnsi" w:hAnsiTheme="minorHAnsi" w:cstheme="minorHAnsi"/>
          <w:sz w:val="16"/>
          <w:szCs w:val="16"/>
        </w:rPr>
        <w:t xml:space="preserve">SITE DO MUNICÍPIO </w:t>
      </w:r>
      <w:r>
        <w:rPr>
          <w:rFonts w:asciiTheme="minorHAnsi" w:hAnsiTheme="minorHAnsi" w:cstheme="minorHAnsi"/>
          <w:sz w:val="16"/>
          <w:szCs w:val="16"/>
        </w:rPr>
        <w:t>06/11</w:t>
      </w:r>
      <w:r w:rsidRPr="008E2713">
        <w:rPr>
          <w:rFonts w:asciiTheme="minorHAnsi" w:hAnsiTheme="minorHAnsi" w:cstheme="minorHAnsi"/>
          <w:sz w:val="16"/>
          <w:szCs w:val="16"/>
        </w:rPr>
        <w:t xml:space="preserve">/17 – TCE-PR: </w:t>
      </w:r>
      <w:r>
        <w:rPr>
          <w:rFonts w:asciiTheme="minorHAnsi" w:hAnsiTheme="minorHAnsi" w:cstheme="minorHAnsi"/>
          <w:sz w:val="16"/>
          <w:szCs w:val="16"/>
        </w:rPr>
        <w:t>06/11</w:t>
      </w:r>
      <w:r w:rsidRPr="008E2713">
        <w:rPr>
          <w:rFonts w:asciiTheme="minorHAnsi" w:hAnsiTheme="minorHAnsi" w:cstheme="minorHAnsi"/>
          <w:sz w:val="16"/>
          <w:szCs w:val="16"/>
        </w:rPr>
        <w:t xml:space="preserve">/17 – DIÁRIO OFICIAL DO MUNICÍPIO: </w:t>
      </w:r>
      <w:r>
        <w:rPr>
          <w:rFonts w:asciiTheme="minorHAnsi" w:hAnsiTheme="minorHAnsi" w:cstheme="minorHAnsi"/>
          <w:sz w:val="16"/>
          <w:szCs w:val="16"/>
        </w:rPr>
        <w:t>0</w:t>
      </w:r>
      <w:r>
        <w:rPr>
          <w:rFonts w:asciiTheme="minorHAnsi" w:hAnsiTheme="minorHAnsi" w:cstheme="minorHAnsi"/>
          <w:sz w:val="16"/>
          <w:szCs w:val="16"/>
        </w:rPr>
        <w:t>7</w:t>
      </w:r>
      <w:r>
        <w:rPr>
          <w:rFonts w:asciiTheme="minorHAnsi" w:hAnsiTheme="minorHAnsi" w:cstheme="minorHAnsi"/>
          <w:sz w:val="16"/>
          <w:szCs w:val="16"/>
        </w:rPr>
        <w:t>/11</w:t>
      </w:r>
      <w:r w:rsidRPr="008E2713">
        <w:rPr>
          <w:rFonts w:asciiTheme="minorHAnsi" w:hAnsiTheme="minorHAnsi" w:cstheme="minorHAnsi"/>
          <w:sz w:val="16"/>
          <w:szCs w:val="16"/>
        </w:rPr>
        <w:t>/17</w:t>
      </w:r>
      <w:r w:rsidRPr="008E2713">
        <w:rPr>
          <w:rFonts w:asciiTheme="minorHAnsi" w:hAnsiTheme="minorHAnsi" w:cstheme="minorHAnsi"/>
          <w:b/>
          <w:sz w:val="16"/>
          <w:szCs w:val="16"/>
        </w:rPr>
        <w:t>. Fayçal Melhem Chamma Junior-Pregoeiro Municipal.</w:t>
      </w:r>
    </w:p>
    <w:p w:rsidR="00DD1A3B" w:rsidRPr="008E2713" w:rsidRDefault="00DD1A3B" w:rsidP="00DD1A3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Pr="0065619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Pr="00053913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DD1A3B" w:rsidRDefault="00DD1A3B" w:rsidP="00DD1A3B"/>
    <w:p w:rsidR="00065BF1" w:rsidRDefault="00065BF1"/>
    <w:sectPr w:rsidR="00065BF1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D1A3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D1A3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</w:t>
    </w:r>
    <w:r>
      <w:rPr>
        <w:rFonts w:ascii="Tahoma" w:hAnsi="Tahoma" w:cs="Tahoma"/>
      </w:rPr>
      <w:t>Postal: 15 – CEP: 86.490-000 – Fone/Fax: (043) 3551-8320.</w:t>
    </w:r>
  </w:p>
  <w:p w:rsidR="00107630" w:rsidRDefault="00DD1A3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D1A3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B207EB9" wp14:editId="38AA63D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D1A3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D1A3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0A"/>
    <w:rsid w:val="00065BF1"/>
    <w:rsid w:val="00DD1A3B"/>
    <w:rsid w:val="00E0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3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D1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D1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D1A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D1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D1A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D1A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D1A3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D1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3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D1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D1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D1A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D1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D1A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D1A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D1A3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D1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2017-11-28T17:56:00Z</dcterms:created>
  <dcterms:modified xsi:type="dcterms:W3CDTF">2017-11-28T18:03:00Z</dcterms:modified>
</cp:coreProperties>
</file>